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2F" w:rsidRPr="004A76C9" w:rsidRDefault="009C4919" w:rsidP="004A7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а</w:t>
      </w:r>
      <w:r w:rsidR="009E4ACD" w:rsidRPr="004A76C9">
        <w:rPr>
          <w:rFonts w:ascii="Times New Roman" w:hAnsi="Times New Roman" w:cs="Times New Roman"/>
          <w:sz w:val="24"/>
          <w:szCs w:val="24"/>
        </w:rPr>
        <w:t>кціонерне товариство «</w:t>
      </w:r>
      <w:r>
        <w:rPr>
          <w:rFonts w:ascii="Times New Roman" w:hAnsi="Times New Roman" w:cs="Times New Roman"/>
          <w:sz w:val="24"/>
          <w:szCs w:val="24"/>
          <w:lang w:val="uk-UA"/>
        </w:rPr>
        <w:t>Харківський велосипедний з</w:t>
      </w:r>
      <w:r w:rsidR="009E4ACD" w:rsidRPr="004A76C9">
        <w:rPr>
          <w:rFonts w:ascii="Times New Roman" w:hAnsi="Times New Roman" w:cs="Times New Roman"/>
          <w:sz w:val="24"/>
          <w:szCs w:val="24"/>
        </w:rPr>
        <w:t>авод» (код 0</w:t>
      </w:r>
      <w:r>
        <w:rPr>
          <w:rFonts w:ascii="Times New Roman" w:hAnsi="Times New Roman" w:cs="Times New Roman"/>
          <w:sz w:val="24"/>
          <w:szCs w:val="24"/>
          <w:lang w:val="uk-UA"/>
        </w:rPr>
        <w:t>0232779</w:t>
      </w:r>
      <w:r w:rsidR="009E4ACD" w:rsidRPr="004A76C9">
        <w:rPr>
          <w:rFonts w:ascii="Times New Roman" w:hAnsi="Times New Roman" w:cs="Times New Roman"/>
          <w:sz w:val="24"/>
          <w:szCs w:val="24"/>
        </w:rPr>
        <w:t>) повідомляє, що несвоєчасне розкриття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інформації про </w:t>
      </w:r>
      <w:r w:rsidR="009D3A31">
        <w:rPr>
          <w:rFonts w:ascii="Times New Roman" w:hAnsi="Times New Roman" w:cs="Times New Roman"/>
          <w:sz w:val="24"/>
          <w:szCs w:val="24"/>
          <w:lang w:val="uk-UA"/>
        </w:rPr>
        <w:t xml:space="preserve">зміну складу посадових осіб </w:t>
      </w:r>
      <w:r w:rsidR="00744308">
        <w:rPr>
          <w:rFonts w:ascii="Times New Roman" w:hAnsi="Times New Roman" w:cs="Times New Roman"/>
          <w:sz w:val="24"/>
          <w:szCs w:val="24"/>
          <w:lang w:val="uk-UA"/>
        </w:rPr>
        <w:t xml:space="preserve">емітента </w:t>
      </w:r>
      <w:bookmarkStart w:id="0" w:name="_GoBack"/>
      <w:bookmarkEnd w:id="0"/>
      <w:r w:rsidR="00AD0E15">
        <w:rPr>
          <w:rFonts w:ascii="Times New Roman" w:hAnsi="Times New Roman" w:cs="Times New Roman"/>
          <w:sz w:val="24"/>
          <w:szCs w:val="24"/>
        </w:rPr>
        <w:t xml:space="preserve">від </w:t>
      </w:r>
      <w:r w:rsidR="00744308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44308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9E4ACD" w:rsidRPr="004A76C9">
        <w:rPr>
          <w:rFonts w:ascii="Times New Roman" w:hAnsi="Times New Roman" w:cs="Times New Roman"/>
          <w:sz w:val="24"/>
          <w:szCs w:val="24"/>
        </w:rPr>
        <w:t>202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р., а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>саме - розміщення вказаної інформації на власному вебсайті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відбулось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E4ACD" w:rsidRPr="004A76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E4ACD" w:rsidRPr="004A76C9">
        <w:rPr>
          <w:rFonts w:ascii="Times New Roman" w:hAnsi="Times New Roman" w:cs="Times New Roman"/>
          <w:sz w:val="24"/>
          <w:szCs w:val="24"/>
        </w:rPr>
        <w:t>.202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 з організаційно-технічних причин.</w:t>
      </w:r>
    </w:p>
    <w:sectPr w:rsidR="00B23F2F" w:rsidRPr="004A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CD"/>
    <w:rsid w:val="00043677"/>
    <w:rsid w:val="0014447C"/>
    <w:rsid w:val="0032144A"/>
    <w:rsid w:val="004A76C9"/>
    <w:rsid w:val="006C38AF"/>
    <w:rsid w:val="00730D1A"/>
    <w:rsid w:val="00744308"/>
    <w:rsid w:val="009C4919"/>
    <w:rsid w:val="009D3A31"/>
    <w:rsid w:val="009E4ACD"/>
    <w:rsid w:val="00A8615B"/>
    <w:rsid w:val="00AD0E15"/>
    <w:rsid w:val="00D1426F"/>
    <w:rsid w:val="00DD15D7"/>
    <w:rsid w:val="00F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4360"/>
  <w15:chartTrackingRefBased/>
  <w15:docId w15:val="{F09A428F-0C39-426F-B3FA-266501A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2024-12-02T11:51:00Z</dcterms:created>
  <dcterms:modified xsi:type="dcterms:W3CDTF">2024-12-02T13:54:00Z</dcterms:modified>
</cp:coreProperties>
</file>